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D6" w:rsidRPr="00773D84" w:rsidRDefault="004A19D6" w:rsidP="00870831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3D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หัวข้อข่าว </w:t>
      </w:r>
      <w:r w:rsidRPr="00773D8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73D84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r w:rsidRPr="00773D84">
        <w:rPr>
          <w:rFonts w:ascii="TH SarabunIT๙" w:hAnsi="TH SarabunIT๙" w:cs="TH SarabunIT๙"/>
          <w:sz w:val="32"/>
          <w:szCs w:val="32"/>
        </w:rPr>
        <w:t xml:space="preserve">SME D Bank </w:t>
      </w:r>
      <w:r w:rsidRPr="00773D84">
        <w:rPr>
          <w:rFonts w:ascii="TH SarabunIT๙" w:hAnsi="TH SarabunIT๙" w:cs="TH SarabunIT๙"/>
          <w:sz w:val="32"/>
          <w:szCs w:val="32"/>
          <w:cs/>
        </w:rPr>
        <w:t xml:space="preserve">โชว์หลักสูตรปั้นดาวรุ่ง </w:t>
      </w:r>
      <w:r w:rsidRPr="00773D84">
        <w:rPr>
          <w:rFonts w:ascii="TH SarabunIT๙" w:hAnsi="TH SarabunIT๙" w:cs="TH SarabunIT๙"/>
          <w:sz w:val="32"/>
          <w:szCs w:val="32"/>
        </w:rPr>
        <w:t xml:space="preserve">Startup </w:t>
      </w:r>
      <w:r w:rsidRPr="00773D84">
        <w:rPr>
          <w:rFonts w:ascii="TH SarabunIT๙" w:hAnsi="TH SarabunIT๙" w:cs="TH SarabunIT๙"/>
          <w:sz w:val="32"/>
          <w:szCs w:val="32"/>
          <w:cs/>
        </w:rPr>
        <w:t>ยางพารา</w:t>
      </w:r>
      <w:r w:rsidR="00870831">
        <w:rPr>
          <w:rFonts w:ascii="TH SarabunIT๙" w:hAnsi="TH SarabunIT๙" w:cs="TH SarabunIT๙" w:hint="cs"/>
          <w:sz w:val="32"/>
          <w:szCs w:val="32"/>
          <w:cs/>
        </w:rPr>
        <w:t>ไทย</w:t>
      </w:r>
      <w:bookmarkEnd w:id="0"/>
    </w:p>
    <w:p w:rsidR="004A19D6" w:rsidRPr="00773D84" w:rsidRDefault="004A19D6" w:rsidP="008708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D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แหล่งที่มา </w:t>
      </w:r>
      <w:r w:rsidRPr="00773D8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73D84">
        <w:rPr>
          <w:rFonts w:ascii="TH SarabunIT๙" w:hAnsi="TH SarabunIT๙" w:cs="TH SarabunIT๙"/>
          <w:sz w:val="32"/>
          <w:szCs w:val="32"/>
        </w:rPr>
        <w:tab/>
        <w:t>Local Press Release</w:t>
      </w:r>
      <w:r w:rsidRPr="00773D84">
        <w:rPr>
          <w:rFonts w:ascii="TH SarabunIT๙" w:hAnsi="TH SarabunIT๙" w:cs="TH SarabunIT๙"/>
          <w:sz w:val="32"/>
          <w:szCs w:val="32"/>
        </w:rPr>
        <w:t xml:space="preserve"> </w:t>
      </w:r>
      <w:r w:rsidRPr="00773D84">
        <w:rPr>
          <w:rFonts w:ascii="TH SarabunIT๙" w:hAnsi="TH SarabunIT๙" w:cs="TH SarabunIT๙"/>
          <w:sz w:val="32"/>
          <w:szCs w:val="32"/>
          <w:cs/>
        </w:rPr>
        <w:t>(</w:t>
      </w:r>
      <w:r w:rsidRPr="00773D84">
        <w:rPr>
          <w:rFonts w:ascii="TH SarabunIT๙" w:hAnsi="TH SarabunIT๙" w:cs="TH SarabunIT๙"/>
          <w:sz w:val="32"/>
          <w:szCs w:val="32"/>
        </w:rPr>
        <w:t>www.thaipr.net</w:t>
      </w:r>
      <w:r w:rsidRPr="00773D84">
        <w:rPr>
          <w:rFonts w:ascii="TH SarabunIT๙" w:hAnsi="TH SarabunIT๙" w:cs="TH SarabunIT๙"/>
          <w:sz w:val="32"/>
          <w:szCs w:val="32"/>
          <w:cs/>
        </w:rPr>
        <w:t>)</w:t>
      </w:r>
    </w:p>
    <w:p w:rsidR="004A19D6" w:rsidRPr="00773D84" w:rsidRDefault="004A19D6" w:rsidP="008708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D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วันที่สืบค้น </w:t>
      </w:r>
      <w:r w:rsidRPr="00773D8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73D84">
        <w:rPr>
          <w:rFonts w:ascii="TH SarabunIT๙" w:hAnsi="TH SarabunIT๙" w:cs="TH SarabunIT๙"/>
          <w:sz w:val="32"/>
          <w:szCs w:val="32"/>
        </w:rPr>
        <w:tab/>
      </w:r>
      <w:r w:rsidRPr="00773D84">
        <w:rPr>
          <w:rFonts w:ascii="TH SarabunIT๙" w:hAnsi="TH SarabunIT๙" w:cs="TH SarabunIT๙"/>
          <w:sz w:val="32"/>
          <w:szCs w:val="32"/>
          <w:cs/>
        </w:rPr>
        <w:t xml:space="preserve">วันที่ ๒๑ </w:t>
      </w:r>
      <w:r w:rsidR="00A91681" w:rsidRPr="00773D84">
        <w:rPr>
          <w:rFonts w:ascii="TH SarabunIT๙" w:hAnsi="TH SarabunIT๙" w:cs="TH SarabunIT๙"/>
          <w:sz w:val="32"/>
          <w:szCs w:val="32"/>
          <w:cs/>
        </w:rPr>
        <w:t>มกราคม ๒๕๖๒</w:t>
      </w:r>
    </w:p>
    <w:p w:rsidR="004A19D6" w:rsidRPr="00773D84" w:rsidRDefault="004A19D6" w:rsidP="008708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9D6" w:rsidRPr="00773D84" w:rsidRDefault="004A19D6" w:rsidP="008708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3D8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70831">
        <w:rPr>
          <w:rFonts w:ascii="TH SarabunIT๙" w:hAnsi="TH SarabunIT๙" w:cs="TH SarabunIT๙"/>
          <w:sz w:val="32"/>
          <w:szCs w:val="32"/>
          <w:cs/>
        </w:rPr>
        <w:tab/>
      </w:r>
      <w:r w:rsidRPr="00773D8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73D84">
        <w:rPr>
          <w:rFonts w:ascii="TH SarabunIT๙" w:hAnsi="TH SarabunIT๙" w:cs="TH SarabunIT๙"/>
          <w:sz w:val="32"/>
          <w:szCs w:val="32"/>
        </w:rPr>
        <w:t xml:space="preserve">' SME-D </w:t>
      </w:r>
      <w:proofErr w:type="spellStart"/>
      <w:r w:rsidRPr="00773D84">
        <w:rPr>
          <w:rFonts w:ascii="TH SarabunIT๙" w:hAnsi="TH SarabunIT๙" w:cs="TH SarabunIT๙"/>
          <w:sz w:val="32"/>
          <w:szCs w:val="32"/>
        </w:rPr>
        <w:t>Scaleup</w:t>
      </w:r>
      <w:proofErr w:type="spellEnd"/>
      <w:r w:rsidRPr="00773D84">
        <w:rPr>
          <w:rFonts w:ascii="TH SarabunIT๙" w:hAnsi="TH SarabunIT๙" w:cs="TH SarabunIT๙"/>
          <w:sz w:val="32"/>
          <w:szCs w:val="32"/>
        </w:rPr>
        <w:t xml:space="preserve"> Rubber Innovation </w:t>
      </w:r>
      <w:r w:rsidRPr="00773D84">
        <w:rPr>
          <w:rFonts w:ascii="TH SarabunIT๙" w:hAnsi="TH SarabunIT๙" w:cs="TH SarabunIT๙"/>
          <w:sz w:val="32"/>
          <w:szCs w:val="32"/>
          <w:cs/>
        </w:rPr>
        <w:t>ติดปีกธุรกิจยางพาราด้วยนวัตกรรม</w:t>
      </w:r>
      <w:r w:rsidRPr="00773D84">
        <w:rPr>
          <w:rFonts w:ascii="TH SarabunIT๙" w:hAnsi="TH SarabunIT๙" w:cs="TH SarabunIT๙"/>
          <w:sz w:val="32"/>
          <w:szCs w:val="32"/>
        </w:rPr>
        <w:t xml:space="preserve">' </w:t>
      </w:r>
      <w:r w:rsidRPr="00773D84">
        <w:rPr>
          <w:rFonts w:ascii="TH SarabunIT๙" w:hAnsi="TH SarabunIT๙" w:cs="TH SarabunIT๙"/>
          <w:sz w:val="32"/>
          <w:szCs w:val="32"/>
          <w:cs/>
        </w:rPr>
        <w:t xml:space="preserve">สร้างเครือข่าย </w:t>
      </w:r>
      <w:r w:rsidRPr="00773D84">
        <w:rPr>
          <w:rFonts w:ascii="TH SarabunIT๙" w:hAnsi="TH SarabunIT๙" w:cs="TH SarabunIT๙"/>
          <w:sz w:val="32"/>
          <w:szCs w:val="32"/>
        </w:rPr>
        <w:t xml:space="preserve">Startup </w:t>
      </w:r>
      <w:r w:rsidRPr="00773D84">
        <w:rPr>
          <w:rFonts w:ascii="TH SarabunIT๙" w:hAnsi="TH SarabunIT๙" w:cs="TH SarabunIT๙"/>
          <w:sz w:val="32"/>
          <w:szCs w:val="32"/>
          <w:cs/>
        </w:rPr>
        <w:t xml:space="preserve">ยางพาราทั่วประเทศจากผู้เข้าอบรม 51 กิจการสามารถสร้างผลสำเร็จ ลดต้นทุน </w:t>
      </w:r>
      <w:r w:rsidR="00870831">
        <w:rPr>
          <w:rFonts w:ascii="TH SarabunIT๙" w:hAnsi="TH SarabunIT๙" w:cs="TH SarabunIT๙"/>
          <w:sz w:val="32"/>
          <w:szCs w:val="32"/>
          <w:cs/>
        </w:rPr>
        <w:br/>
      </w:r>
      <w:r w:rsidRPr="00773D84">
        <w:rPr>
          <w:rFonts w:ascii="TH SarabunIT๙" w:hAnsi="TH SarabunIT๙" w:cs="TH SarabunIT๙"/>
          <w:sz w:val="32"/>
          <w:szCs w:val="32"/>
          <w:cs/>
        </w:rPr>
        <w:t>สร้างตลาด ทำยอดขายพุ่งทะลุมากกว่า 43 ล้านบาท</w:t>
      </w:r>
      <w:r w:rsidR="00870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3D84">
        <w:rPr>
          <w:rFonts w:ascii="TH SarabunIT๙" w:hAnsi="TH SarabunIT๙" w:cs="TH SarabunIT๙"/>
          <w:sz w:val="32"/>
          <w:szCs w:val="32"/>
          <w:cs/>
        </w:rPr>
        <w:t>เกิดผลิตภัณฑ์ต้นแบบยางพาราสู่เชิงพาณิชย์ได้จริงพร้อมเติบโต 12 ผลิตภัณฑ์และยังมีอยู่ในกระบวนการที่พร้อมออกสู่ตลาดอีกจำนวนหนึ่ง</w:t>
      </w:r>
    </w:p>
    <w:p w:rsidR="004A19D6" w:rsidRPr="00773D84" w:rsidRDefault="004A19D6" w:rsidP="008708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3D8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70831">
        <w:rPr>
          <w:rFonts w:ascii="TH SarabunIT๙" w:hAnsi="TH SarabunIT๙" w:cs="TH SarabunIT๙"/>
          <w:sz w:val="32"/>
          <w:szCs w:val="32"/>
          <w:cs/>
        </w:rPr>
        <w:tab/>
      </w:r>
      <w:r w:rsidR="00870831">
        <w:rPr>
          <w:rFonts w:ascii="TH SarabunIT๙" w:hAnsi="TH SarabunIT๙" w:cs="TH SarabunIT๙"/>
          <w:sz w:val="32"/>
          <w:szCs w:val="32"/>
          <w:cs/>
        </w:rPr>
        <w:tab/>
      </w:r>
      <w:r w:rsidRPr="00773D84">
        <w:rPr>
          <w:rFonts w:ascii="TH SarabunIT๙" w:hAnsi="TH SarabunIT๙" w:cs="TH SarabunIT๙"/>
          <w:sz w:val="32"/>
          <w:szCs w:val="32"/>
          <w:cs/>
        </w:rPr>
        <w:t>นายมงคล ลีลาธรรม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773D84">
        <w:rPr>
          <w:rFonts w:ascii="TH SarabunIT๙" w:hAnsi="TH SarabunIT๙" w:cs="TH SarabunIT๙"/>
          <w:sz w:val="32"/>
          <w:szCs w:val="32"/>
          <w:cs/>
        </w:rPr>
        <w:t>ธพว</w:t>
      </w:r>
      <w:proofErr w:type="spellEnd"/>
      <w:r w:rsidRPr="00773D84">
        <w:rPr>
          <w:rFonts w:ascii="TH SarabunIT๙" w:hAnsi="TH SarabunIT๙" w:cs="TH SarabunIT๙"/>
          <w:sz w:val="32"/>
          <w:szCs w:val="32"/>
          <w:cs/>
        </w:rPr>
        <w:t xml:space="preserve">.) หรือ </w:t>
      </w:r>
      <w:r w:rsidRPr="00773D84">
        <w:rPr>
          <w:rFonts w:ascii="TH SarabunIT๙" w:hAnsi="TH SarabunIT๙" w:cs="TH SarabunIT๙"/>
          <w:sz w:val="32"/>
          <w:szCs w:val="32"/>
        </w:rPr>
        <w:t xml:space="preserve">SMD D Bank </w:t>
      </w:r>
      <w:r w:rsidRPr="00773D84">
        <w:rPr>
          <w:rFonts w:ascii="TH SarabunIT๙" w:hAnsi="TH SarabunIT๙" w:cs="TH SarabunIT๙"/>
          <w:sz w:val="32"/>
          <w:szCs w:val="32"/>
          <w:cs/>
        </w:rPr>
        <w:t xml:space="preserve">กล่าวว่า โครงการ </w:t>
      </w:r>
      <w:r w:rsidRPr="00773D84">
        <w:rPr>
          <w:rFonts w:ascii="TH SarabunIT๙" w:hAnsi="TH SarabunIT๙" w:cs="TH SarabunIT๙"/>
          <w:sz w:val="32"/>
          <w:szCs w:val="32"/>
        </w:rPr>
        <w:t xml:space="preserve">'SME-D </w:t>
      </w:r>
      <w:proofErr w:type="spellStart"/>
      <w:r w:rsidRPr="00773D84">
        <w:rPr>
          <w:rFonts w:ascii="TH SarabunIT๙" w:hAnsi="TH SarabunIT๙" w:cs="TH SarabunIT๙"/>
          <w:sz w:val="32"/>
          <w:szCs w:val="32"/>
        </w:rPr>
        <w:t>Scaleup</w:t>
      </w:r>
      <w:proofErr w:type="spellEnd"/>
      <w:r w:rsidRPr="00773D84">
        <w:rPr>
          <w:rFonts w:ascii="TH SarabunIT๙" w:hAnsi="TH SarabunIT๙" w:cs="TH SarabunIT๙"/>
          <w:sz w:val="32"/>
          <w:szCs w:val="32"/>
        </w:rPr>
        <w:t xml:space="preserve"> Rubber Innovation </w:t>
      </w:r>
      <w:r w:rsidRPr="00773D84">
        <w:rPr>
          <w:rFonts w:ascii="TH SarabunIT๙" w:hAnsi="TH SarabunIT๙" w:cs="TH SarabunIT๙"/>
          <w:sz w:val="32"/>
          <w:szCs w:val="32"/>
          <w:cs/>
        </w:rPr>
        <w:t>ติดปีกธุรกิจยางพาราด้วยนวัตกรรม</w:t>
      </w:r>
      <w:r w:rsidRPr="00773D84">
        <w:rPr>
          <w:rFonts w:ascii="TH SarabunIT๙" w:hAnsi="TH SarabunIT๙" w:cs="TH SarabunIT๙"/>
          <w:sz w:val="32"/>
          <w:szCs w:val="32"/>
        </w:rPr>
        <w:t xml:space="preserve">' </w:t>
      </w:r>
      <w:r w:rsidRPr="00773D84">
        <w:rPr>
          <w:rFonts w:ascii="TH SarabunIT๙" w:hAnsi="TH SarabunIT๙" w:cs="TH SarabunIT๙"/>
          <w:sz w:val="32"/>
          <w:szCs w:val="32"/>
          <w:cs/>
        </w:rPr>
        <w:t>เป็นความร่วมมือกันระหว่างธนาคารและมหาวิทยาลัยสงขลานครินทร์ (</w:t>
      </w:r>
      <w:proofErr w:type="spellStart"/>
      <w:r w:rsidRPr="00773D84">
        <w:rPr>
          <w:rFonts w:ascii="TH SarabunIT๙" w:hAnsi="TH SarabunIT๙" w:cs="TH SarabunIT๙"/>
          <w:sz w:val="32"/>
          <w:szCs w:val="32"/>
          <w:cs/>
        </w:rPr>
        <w:t>ม.อ</w:t>
      </w:r>
      <w:proofErr w:type="spellEnd"/>
      <w:r w:rsidRPr="00773D84">
        <w:rPr>
          <w:rFonts w:ascii="TH SarabunIT๙" w:hAnsi="TH SarabunIT๙" w:cs="TH SarabunIT๙"/>
          <w:sz w:val="32"/>
          <w:szCs w:val="32"/>
          <w:cs/>
        </w:rPr>
        <w:t>.) เพื่อพัฒนาผู้ประกอบการยางพาราไทยด้วยนวัตกรรม เสริมองค์ความรู้และเน้นทำการตลาดออนไลน์ทั้งในและต่างประเทศ โดยมีผู้เชี่ยวชาญในอุตสาหกรรมยางพาราไทยมาถ่ายทอดประสบการณ์ ตลอดจนอบรมด้านบัญชี ทรัพย์สินทางปัญญา การสร้างนวัตกรรมให้กับสินค้า ช่องทางการตลาด และเพิ่มโอกาสการเข้าถึงสินเชื่อดอกเบี้ยต่ำ</w:t>
      </w:r>
    </w:p>
    <w:p w:rsidR="004A19D6" w:rsidRPr="00773D84" w:rsidRDefault="00870831" w:rsidP="008708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19D6" w:rsidRPr="00773D84">
        <w:rPr>
          <w:rFonts w:ascii="TH SarabunIT๙" w:hAnsi="TH SarabunIT๙" w:cs="TH SarabunIT๙"/>
          <w:sz w:val="32"/>
          <w:szCs w:val="32"/>
          <w:cs/>
        </w:rPr>
        <w:t>โครงการดังกล่าว ก่อให้เกิดการเปลี่ยนแปลง 4 ด้าน คือ 1.สินค้าที่ผลิตจากโครงการ สามารถสร้างยอดขายเพิ่มขึ้น 2. ส่งเสริมให้เกิดนวัตกรรมที่สร้างรายได้อย่างเป็นรูปธรรม 3.ส่งเสริมให้ผู้ประกอบการให้ความสำคัญกับจดทะเบียนทรัพย์สินทางปัญญา 4.ยกระดับมาตรฐานให้สินค้าสู่ตลาดทั้งในและต่างประเทศ 5.เพิ่มช่องทางการตลาดใหม่ๆ และ 6.เกิดเครือข่ายแปรรูปยางพาราจากทั่วประเทศ นำสู่การแลกเปลี่ยนข้อมูลเพื่อต่อยอดผลิตภัณฑ์ใหม่ขึ้นเป็นครั้งแรก ดันรายได้ปรับขึ้นทันที โดยผู้ประกอบการที่เข้าร่วมโครงการ สามารถเพิ่มยอดขายมากกว่า 43.75 ล้านบาท และลดต้นทุนการผลิตได้มากกว่า 120,000 บาท และเกี่ยวข้องกับทรัพย์สินทางปัญญา 7 ราย และมาตรฐานผลิตภัณฑ์ 5 ราย นอกจากนี้โครงการดังกล่าวผู้ประกอบการที่เข้าอบรม 51 รายจากเดิมมีการใช้ยางพารารวมกันประมาณ 6.454 ล้านกิโลกรัม ยังสามารถต่อยอดการใช้ยางพาราเพียงแค่ระยะเวลา 6 เดือนเพิ่มขึ้น 0.322 ล้านกิโลกรัม เพื่อนำมาแปรรูปเป็นผลิตภัณฑ์นวัตกรรมจากยางพาราต่างๆด้วย</w:t>
      </w:r>
    </w:p>
    <w:p w:rsidR="004A19D6" w:rsidRPr="00773D84" w:rsidRDefault="004A19D6" w:rsidP="008708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3D8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70831">
        <w:rPr>
          <w:rFonts w:ascii="TH SarabunIT๙" w:hAnsi="TH SarabunIT๙" w:cs="TH SarabunIT๙"/>
          <w:sz w:val="32"/>
          <w:szCs w:val="32"/>
          <w:cs/>
        </w:rPr>
        <w:tab/>
      </w:r>
      <w:r w:rsidRPr="00773D84">
        <w:rPr>
          <w:rFonts w:ascii="TH SarabunIT๙" w:hAnsi="TH SarabunIT๙" w:cs="TH SarabunIT๙"/>
          <w:sz w:val="32"/>
          <w:szCs w:val="32"/>
          <w:cs/>
        </w:rPr>
        <w:t>นอกจากนั้น เกิดการเชื่อมโยงเครือข่ายของผู้ประกอบการหน้าใหม่ (</w:t>
      </w:r>
      <w:r w:rsidRPr="00773D84">
        <w:rPr>
          <w:rFonts w:ascii="TH SarabunIT๙" w:hAnsi="TH SarabunIT๙" w:cs="TH SarabunIT๙"/>
          <w:sz w:val="32"/>
          <w:szCs w:val="32"/>
        </w:rPr>
        <w:t xml:space="preserve">startup) </w:t>
      </w:r>
      <w:r w:rsidRPr="00773D84">
        <w:rPr>
          <w:rFonts w:ascii="TH SarabunIT๙" w:hAnsi="TH SarabunIT๙" w:cs="TH SarabunIT๙"/>
          <w:sz w:val="32"/>
          <w:szCs w:val="32"/>
          <w:cs/>
        </w:rPr>
        <w:t xml:space="preserve">กลุ่มยางพาราไทยที่แข็งแกร่ง นำไปสู่การสร้างผลิตภัณฑ์นวัตกรรมจากยางพาราอย่างที่ไม่เคยมีมาก่อน โดยโครงการ </w:t>
      </w:r>
      <w:r w:rsidRPr="00773D84">
        <w:rPr>
          <w:rFonts w:ascii="TH SarabunIT๙" w:hAnsi="TH SarabunIT๙" w:cs="TH SarabunIT๙"/>
          <w:sz w:val="32"/>
          <w:szCs w:val="32"/>
        </w:rPr>
        <w:t xml:space="preserve">'SME-D Scale up Rubber Innovation </w:t>
      </w:r>
      <w:r w:rsidRPr="00773D84">
        <w:rPr>
          <w:rFonts w:ascii="TH SarabunIT๙" w:hAnsi="TH SarabunIT๙" w:cs="TH SarabunIT๙"/>
          <w:sz w:val="32"/>
          <w:szCs w:val="32"/>
          <w:cs/>
        </w:rPr>
        <w:t>ติดปีกธุรกิจยางพาราด้วยนวัตกรรม</w:t>
      </w:r>
      <w:r w:rsidRPr="00773D84">
        <w:rPr>
          <w:rFonts w:ascii="TH SarabunIT๙" w:hAnsi="TH SarabunIT๙" w:cs="TH SarabunIT๙"/>
          <w:sz w:val="32"/>
          <w:szCs w:val="32"/>
        </w:rPr>
        <w:t xml:space="preserve">' </w:t>
      </w:r>
      <w:r w:rsidRPr="00773D84">
        <w:rPr>
          <w:rFonts w:ascii="TH SarabunIT๙" w:hAnsi="TH SarabunIT๙" w:cs="TH SarabunIT๙"/>
          <w:sz w:val="32"/>
          <w:szCs w:val="32"/>
          <w:cs/>
        </w:rPr>
        <w:t>แม้จะเกิดขึ้นเพียงไม่ถึงปี(พ.ค.-ธ.ค.2561 )แต่สามารถสร้างสินค้าจากนวัตกรรมยางพาราไทยได้ถึง 12 ผลิตภัณฑ์ จากในอดีตที่ค่าเฉลี่ยการเกิดผลิตภัณฑ์นวัตกรรมนั้นสูงสุดไม่เกิน 5 ผลิตภัณฑ์เท่านั้นและเป็นผลงานบนหิ้งเชิงวิชาการ แสดงให้เห็นว่าโครงการนี้ ประสบความสำเร็จ ทั้งในการสร้างผู้ประกอบการหน้าใหม่ และเชิงพาณิชย์ ลดต้นทุน เพิ่มประสิทธิภาพ ตั้งแต่ต้นน้ำ กลางน้ำและปลายน้ำ</w:t>
      </w:r>
    </w:p>
    <w:p w:rsidR="004A19D6" w:rsidRPr="00773D84" w:rsidRDefault="004A19D6" w:rsidP="008708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3D8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70831">
        <w:rPr>
          <w:rFonts w:ascii="TH SarabunIT๙" w:hAnsi="TH SarabunIT๙" w:cs="TH SarabunIT๙"/>
          <w:sz w:val="32"/>
          <w:szCs w:val="32"/>
          <w:cs/>
        </w:rPr>
        <w:tab/>
      </w:r>
      <w:r w:rsidRPr="00773D84">
        <w:rPr>
          <w:rFonts w:ascii="TH SarabunIT๙" w:hAnsi="TH SarabunIT๙" w:cs="TH SarabunIT๙"/>
          <w:sz w:val="32"/>
          <w:szCs w:val="32"/>
          <w:cs/>
        </w:rPr>
        <w:t xml:space="preserve">สำหรับตัวอย่าง </w:t>
      </w:r>
      <w:r w:rsidRPr="00773D84">
        <w:rPr>
          <w:rFonts w:ascii="TH SarabunIT๙" w:hAnsi="TH SarabunIT๙" w:cs="TH SarabunIT๙"/>
          <w:sz w:val="32"/>
          <w:szCs w:val="32"/>
        </w:rPr>
        <w:t xml:space="preserve">Startup </w:t>
      </w:r>
      <w:r w:rsidRPr="00773D84">
        <w:rPr>
          <w:rFonts w:ascii="TH SarabunIT๙" w:hAnsi="TH SarabunIT๙" w:cs="TH SarabunIT๙"/>
          <w:sz w:val="32"/>
          <w:szCs w:val="32"/>
          <w:cs/>
        </w:rPr>
        <w:t xml:space="preserve">จากโครงการที่ประสบความสำเร็จ เช่น </w:t>
      </w:r>
      <w:proofErr w:type="spellStart"/>
      <w:r w:rsidRPr="00773D84">
        <w:rPr>
          <w:rFonts w:ascii="TH SarabunIT๙" w:hAnsi="TH SarabunIT๙" w:cs="TH SarabunIT๙"/>
          <w:sz w:val="32"/>
          <w:szCs w:val="32"/>
          <w:cs/>
        </w:rPr>
        <w:t>หจก</w:t>
      </w:r>
      <w:proofErr w:type="spellEnd"/>
      <w:r w:rsidRPr="00773D84">
        <w:rPr>
          <w:rFonts w:ascii="TH SarabunIT๙" w:hAnsi="TH SarabunIT๙" w:cs="TH SarabunIT๙"/>
          <w:sz w:val="32"/>
          <w:szCs w:val="32"/>
          <w:cs/>
        </w:rPr>
        <w:t>.หาดใหญ่รับเบอร์</w:t>
      </w:r>
      <w:proofErr w:type="spellStart"/>
      <w:r w:rsidRPr="00773D84">
        <w:rPr>
          <w:rFonts w:ascii="TH SarabunIT๙" w:hAnsi="TH SarabunIT๙" w:cs="TH SarabunIT๙"/>
          <w:sz w:val="32"/>
          <w:szCs w:val="32"/>
          <w:cs/>
        </w:rPr>
        <w:t>เทค</w:t>
      </w:r>
      <w:proofErr w:type="spellEnd"/>
      <w:r w:rsidRPr="00773D84">
        <w:rPr>
          <w:rFonts w:ascii="TH SarabunIT๙" w:hAnsi="TH SarabunIT๙" w:cs="TH SarabunIT๙"/>
          <w:sz w:val="32"/>
          <w:szCs w:val="32"/>
          <w:cs/>
        </w:rPr>
        <w:t xml:space="preserve"> ผู้ผลิตพรมละหมาดจากยางพาราเพิ่ม</w:t>
      </w:r>
      <w:proofErr w:type="spellStart"/>
      <w:r w:rsidRPr="00773D84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773D84">
        <w:rPr>
          <w:rFonts w:ascii="TH SarabunIT๙" w:hAnsi="TH SarabunIT๙" w:cs="TH SarabunIT๙"/>
          <w:sz w:val="32"/>
          <w:szCs w:val="32"/>
          <w:cs/>
        </w:rPr>
        <w:t>ลักษณ์ผ้าทอมือชาวเกาะยอ สามารถพลิกวิกฤติให้เป็นโอกาสจากเดิมครอบครัวเคยประกอบธุรกิจรับซื้อน้ำยางสด แต่เมื่อราคายางตกต่ำ กระทบธุรกิจอย่างรุนแรงและเมื่อเข้าร่วมโครงการนี้สามารถสร้างผลิตภัณฑ์นวัตกรรมพรมละหมาดเติบโตแบบสตาร์ทอัพก้าวกระโดดภายในระยะไม่ถึง 1 ปี สร้างรายได้ยอดขายเพิ่มขึ้น1,000% คิดเป็นวงเงินกว่า 10 ล้านบาทนอกจากนี้ยังมีธุรกิจหมอน</w:t>
      </w:r>
      <w:r w:rsidRPr="00773D84">
        <w:rPr>
          <w:rFonts w:ascii="TH SarabunIT๙" w:hAnsi="TH SarabunIT๙" w:cs="TH SarabunIT๙"/>
          <w:sz w:val="32"/>
          <w:szCs w:val="32"/>
          <w:cs/>
        </w:rPr>
        <w:lastRenderedPageBreak/>
        <w:t>ยางพาราหลายกิจการ ผลิตภัณฑ์จอกยางพาราและผลิตภัณฑ์แปรรูยางพาราอื่นๆยอดขายเพิ่มขึ้นระหว่างตั้งแต่10% ไปจนถึง 100 % เป็นต้น</w:t>
      </w:r>
    </w:p>
    <w:p w:rsidR="004A19D6" w:rsidRPr="00773D84" w:rsidRDefault="004A19D6" w:rsidP="008708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3D8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70831">
        <w:rPr>
          <w:rFonts w:ascii="TH SarabunIT๙" w:hAnsi="TH SarabunIT๙" w:cs="TH SarabunIT๙"/>
          <w:sz w:val="32"/>
          <w:szCs w:val="32"/>
          <w:cs/>
        </w:rPr>
        <w:tab/>
      </w:r>
      <w:r w:rsidRPr="00773D84">
        <w:rPr>
          <w:rFonts w:ascii="TH SarabunIT๙" w:hAnsi="TH SarabunIT๙" w:cs="TH SarabunIT๙"/>
          <w:sz w:val="32"/>
          <w:szCs w:val="32"/>
          <w:cs/>
        </w:rPr>
        <w:t xml:space="preserve">กรรมการผู้จัดการ </w:t>
      </w:r>
      <w:r w:rsidRPr="00773D84">
        <w:rPr>
          <w:rFonts w:ascii="TH SarabunIT๙" w:hAnsi="TH SarabunIT๙" w:cs="TH SarabunIT๙"/>
          <w:sz w:val="32"/>
          <w:szCs w:val="32"/>
        </w:rPr>
        <w:t xml:space="preserve">SME D Bank </w:t>
      </w:r>
      <w:r w:rsidRPr="00773D84">
        <w:rPr>
          <w:rFonts w:ascii="TH SarabunIT๙" w:hAnsi="TH SarabunIT๙" w:cs="TH SarabunIT๙"/>
          <w:sz w:val="32"/>
          <w:szCs w:val="32"/>
          <w:cs/>
        </w:rPr>
        <w:t>กล่าวต่อว่า นอกจากสร้างเครือข่ายในกลุ่มผู้ประกอบการยางพารา และการพัฒนาผลิตภัณฑ์จนประสบความสำเร็จ โครงการนี้ยังเพิ่มช่องทางการทำตลาดออนไลน์ให้แก่ผู้ประกอบการหน้าใหม่ รวมถึง ทีมอาจารย์และผู้เชี่ยวชาญจาก มอ.ให้คำปรึกษา พาจับคู่ธุรกิจ ตลอดจนการนำเครื่องจักรมาใช้พัฒนาผลิตภัณฑ์ ช่วยลดอัตราการเสียหายระหว่างการผลิต 1-5%</w:t>
      </w:r>
    </w:p>
    <w:p w:rsidR="004A19D6" w:rsidRPr="00773D84" w:rsidRDefault="004A19D6" w:rsidP="008708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3D8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70831">
        <w:rPr>
          <w:rFonts w:ascii="TH SarabunIT๙" w:hAnsi="TH SarabunIT๙" w:cs="TH SarabunIT๙"/>
          <w:sz w:val="32"/>
          <w:szCs w:val="32"/>
          <w:cs/>
        </w:rPr>
        <w:tab/>
      </w:r>
      <w:r w:rsidR="00870831">
        <w:rPr>
          <w:rFonts w:ascii="TH SarabunIT๙" w:hAnsi="TH SarabunIT๙" w:cs="TH SarabunIT๙"/>
          <w:sz w:val="32"/>
          <w:szCs w:val="32"/>
          <w:cs/>
        </w:rPr>
        <w:tab/>
      </w:r>
      <w:r w:rsidRPr="00773D84">
        <w:rPr>
          <w:rFonts w:ascii="TH SarabunIT๙" w:hAnsi="TH SarabunIT๙" w:cs="TH SarabunIT๙"/>
          <w:sz w:val="32"/>
          <w:szCs w:val="32"/>
          <w:cs/>
        </w:rPr>
        <w:t xml:space="preserve">สำหรับผู้ประกอบการที่เข้าร่วมโครงการฯ ได้รับอนุมัติสินเชื่อจาก </w:t>
      </w:r>
      <w:proofErr w:type="spellStart"/>
      <w:r w:rsidRPr="00773D84">
        <w:rPr>
          <w:rFonts w:ascii="TH SarabunIT๙" w:hAnsi="TH SarabunIT๙" w:cs="TH SarabunIT๙"/>
          <w:sz w:val="32"/>
          <w:szCs w:val="32"/>
          <w:cs/>
        </w:rPr>
        <w:t>ธพว</w:t>
      </w:r>
      <w:proofErr w:type="spellEnd"/>
      <w:r w:rsidRPr="00773D84">
        <w:rPr>
          <w:rFonts w:ascii="TH SarabunIT๙" w:hAnsi="TH SarabunIT๙" w:cs="TH SarabunIT๙"/>
          <w:sz w:val="32"/>
          <w:szCs w:val="32"/>
          <w:cs/>
        </w:rPr>
        <w:t>.ไปแล้ว 12 ราย วงเงินเกือบ 20 ล้านบาท และมีผลิตภัณฑ์ต้นแบบนวัตกรรมใหม่เกิดขึ้น เช่น แผ่นรองเท้าแบบเต็มฝ่าเท้า</w:t>
      </w:r>
      <w:r w:rsidRPr="00773D84">
        <w:rPr>
          <w:rFonts w:ascii="TH SarabunIT๙" w:hAnsi="TH SarabunIT๙" w:cs="TH SarabunIT๙"/>
          <w:sz w:val="32"/>
          <w:szCs w:val="32"/>
        </w:rPr>
        <w:t xml:space="preserve">, </w:t>
      </w:r>
      <w:r w:rsidRPr="00773D84">
        <w:rPr>
          <w:rFonts w:ascii="TH SarabunIT๙" w:hAnsi="TH SarabunIT๙" w:cs="TH SarabunIT๙"/>
          <w:sz w:val="32"/>
          <w:szCs w:val="32"/>
          <w:cs/>
        </w:rPr>
        <w:t>น้ำยางครีมมิ่ง</w:t>
      </w:r>
      <w:r w:rsidRPr="00773D84">
        <w:rPr>
          <w:rFonts w:ascii="TH SarabunIT๙" w:hAnsi="TH SarabunIT๙" w:cs="TH SarabunIT๙"/>
          <w:sz w:val="32"/>
          <w:szCs w:val="32"/>
        </w:rPr>
        <w:t xml:space="preserve">, </w:t>
      </w:r>
      <w:r w:rsidRPr="00773D84">
        <w:rPr>
          <w:rFonts w:ascii="TH SarabunIT๙" w:hAnsi="TH SarabunIT๙" w:cs="TH SarabunIT๙"/>
          <w:sz w:val="32"/>
          <w:szCs w:val="32"/>
          <w:cs/>
        </w:rPr>
        <w:t>หมอนยางผสม</w:t>
      </w:r>
      <w:proofErr w:type="spellStart"/>
      <w:r w:rsidRPr="00773D84">
        <w:rPr>
          <w:rFonts w:ascii="TH SarabunIT๙" w:hAnsi="TH SarabunIT๙" w:cs="TH SarabunIT๙"/>
          <w:sz w:val="32"/>
          <w:szCs w:val="32"/>
          <w:cs/>
        </w:rPr>
        <w:t>ชาร์</w:t>
      </w:r>
      <w:proofErr w:type="spellEnd"/>
      <w:r w:rsidRPr="00773D84">
        <w:rPr>
          <w:rFonts w:ascii="TH SarabunIT๙" w:hAnsi="TH SarabunIT๙" w:cs="TH SarabunIT๙"/>
          <w:sz w:val="32"/>
          <w:szCs w:val="32"/>
          <w:cs/>
        </w:rPr>
        <w:t>โคล</w:t>
      </w:r>
      <w:r w:rsidRPr="00773D84">
        <w:rPr>
          <w:rFonts w:ascii="TH SarabunIT๙" w:hAnsi="TH SarabunIT๙" w:cs="TH SarabunIT๙"/>
          <w:sz w:val="32"/>
          <w:szCs w:val="32"/>
        </w:rPr>
        <w:t xml:space="preserve">, </w:t>
      </w:r>
      <w:r w:rsidRPr="00773D84">
        <w:rPr>
          <w:rFonts w:ascii="TH SarabunIT๙" w:hAnsi="TH SarabunIT๙" w:cs="TH SarabunIT๙"/>
          <w:sz w:val="32"/>
          <w:szCs w:val="32"/>
          <w:cs/>
        </w:rPr>
        <w:t>หมอนที่เติมสารให้ประจุลบ</w:t>
      </w:r>
      <w:r w:rsidRPr="00773D84">
        <w:rPr>
          <w:rFonts w:ascii="TH SarabunIT๙" w:hAnsi="TH SarabunIT๙" w:cs="TH SarabunIT๙"/>
          <w:sz w:val="32"/>
          <w:szCs w:val="32"/>
        </w:rPr>
        <w:t xml:space="preserve">, </w:t>
      </w:r>
      <w:r w:rsidRPr="00773D84">
        <w:rPr>
          <w:rFonts w:ascii="TH SarabunIT๙" w:hAnsi="TH SarabunIT๙" w:cs="TH SarabunIT๙"/>
          <w:sz w:val="32"/>
          <w:szCs w:val="32"/>
          <w:cs/>
        </w:rPr>
        <w:t>เสื่อโยคะ</w:t>
      </w:r>
      <w:r w:rsidRPr="00773D84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773D84">
        <w:rPr>
          <w:rFonts w:ascii="TH SarabunIT๙" w:hAnsi="TH SarabunIT๙" w:cs="TH SarabunIT๙"/>
          <w:sz w:val="32"/>
          <w:szCs w:val="32"/>
          <w:cs/>
        </w:rPr>
        <w:t>บรา</w:t>
      </w:r>
      <w:proofErr w:type="spellEnd"/>
      <w:r w:rsidRPr="00773D84">
        <w:rPr>
          <w:rFonts w:ascii="TH SarabunIT๙" w:hAnsi="TH SarabunIT๙" w:cs="TH SarabunIT๙"/>
          <w:sz w:val="32"/>
          <w:szCs w:val="32"/>
          <w:cs/>
        </w:rPr>
        <w:t>ยางพาราแท้ 100% สำหรับสตรี</w:t>
      </w:r>
      <w:r w:rsidRPr="00773D84">
        <w:rPr>
          <w:rFonts w:ascii="TH SarabunIT๙" w:hAnsi="TH SarabunIT๙" w:cs="TH SarabunIT๙"/>
          <w:sz w:val="32"/>
          <w:szCs w:val="32"/>
        </w:rPr>
        <w:t xml:space="preserve">, </w:t>
      </w:r>
      <w:r w:rsidRPr="00773D84">
        <w:rPr>
          <w:rFonts w:ascii="TH SarabunIT๙" w:hAnsi="TH SarabunIT๙" w:cs="TH SarabunIT๙"/>
          <w:sz w:val="32"/>
          <w:szCs w:val="32"/>
          <w:cs/>
        </w:rPr>
        <w:t>ยางลอกลาย 3 มิติ</w:t>
      </w:r>
      <w:r w:rsidRPr="00773D84">
        <w:rPr>
          <w:rFonts w:ascii="TH SarabunIT๙" w:hAnsi="TH SarabunIT๙" w:cs="TH SarabunIT๙"/>
          <w:sz w:val="32"/>
          <w:szCs w:val="32"/>
        </w:rPr>
        <w:t xml:space="preserve">, </w:t>
      </w:r>
      <w:r w:rsidRPr="00773D84">
        <w:rPr>
          <w:rFonts w:ascii="TH SarabunIT๙" w:hAnsi="TH SarabunIT๙" w:cs="TH SarabunIT๙"/>
          <w:sz w:val="32"/>
          <w:szCs w:val="32"/>
          <w:cs/>
        </w:rPr>
        <w:t>ถุงเพาะชำย่อยสลายและกักเก็บความชื้น</w:t>
      </w:r>
      <w:r w:rsidRPr="00773D84">
        <w:rPr>
          <w:rFonts w:ascii="TH SarabunIT๙" w:hAnsi="TH SarabunIT๙" w:cs="TH SarabunIT๙"/>
          <w:sz w:val="32"/>
          <w:szCs w:val="32"/>
        </w:rPr>
        <w:t>,</w:t>
      </w:r>
      <w:r w:rsidRPr="00773D84">
        <w:rPr>
          <w:rFonts w:ascii="TH SarabunIT๙" w:hAnsi="TH SarabunIT๙" w:cs="TH SarabunIT๙"/>
          <w:sz w:val="32"/>
          <w:szCs w:val="32"/>
          <w:cs/>
        </w:rPr>
        <w:t>พับแต่งหน้าจากยางพารา</w:t>
      </w:r>
      <w:r w:rsidRPr="00773D84">
        <w:rPr>
          <w:rFonts w:ascii="TH SarabunIT๙" w:hAnsi="TH SarabunIT๙" w:cs="TH SarabunIT๙"/>
          <w:sz w:val="32"/>
          <w:szCs w:val="32"/>
        </w:rPr>
        <w:t xml:space="preserve">, </w:t>
      </w:r>
      <w:r w:rsidRPr="00773D84">
        <w:rPr>
          <w:rFonts w:ascii="TH SarabunIT๙" w:hAnsi="TH SarabunIT๙" w:cs="TH SarabunIT๙"/>
          <w:sz w:val="32"/>
          <w:szCs w:val="32"/>
          <w:cs/>
        </w:rPr>
        <w:t>ยางออกกำลังนิ้ว</w:t>
      </w:r>
      <w:r w:rsidRPr="00773D84">
        <w:rPr>
          <w:rFonts w:ascii="TH SarabunIT๙" w:hAnsi="TH SarabunIT๙" w:cs="TH SarabunIT๙"/>
          <w:sz w:val="32"/>
          <w:szCs w:val="32"/>
        </w:rPr>
        <w:t xml:space="preserve">, </w:t>
      </w:r>
      <w:r w:rsidRPr="00773D84">
        <w:rPr>
          <w:rFonts w:ascii="TH SarabunIT๙" w:hAnsi="TH SarabunIT๙" w:cs="TH SarabunIT๙"/>
          <w:sz w:val="32"/>
          <w:szCs w:val="32"/>
          <w:cs/>
        </w:rPr>
        <w:t>รองเท้าบูทยางพารา น้ำหนักเบา เกาะยึดได้ดี และแผ่นรองเท้าแบบยางเคลือบผ้ากระสอบ เป็นต้น ซึ่งสามารถต่อยอดสู่เชิงพาณิชย์ช่วยสร้างงาน สร้างรายได้ และยกระดับการแปรรูปผลิตภัณฑ์ยางพารานำรายได้สู่ประเทศต่อไป</w:t>
      </w:r>
    </w:p>
    <w:p w:rsidR="004A19D6" w:rsidRDefault="004A19D6" w:rsidP="00870831">
      <w:pPr>
        <w:spacing w:after="0" w:line="240" w:lineRule="auto"/>
      </w:pPr>
    </w:p>
    <w:sectPr w:rsidR="004A1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D6"/>
    <w:rsid w:val="004A19D6"/>
    <w:rsid w:val="00773D84"/>
    <w:rsid w:val="00870831"/>
    <w:rsid w:val="00A91681"/>
    <w:rsid w:val="00C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5C9D5-DB23-451D-8031-B441846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parliament</cp:lastModifiedBy>
  <cp:revision>1</cp:revision>
  <dcterms:created xsi:type="dcterms:W3CDTF">2019-02-05T03:46:00Z</dcterms:created>
  <dcterms:modified xsi:type="dcterms:W3CDTF">2019-02-05T05:57:00Z</dcterms:modified>
</cp:coreProperties>
</file>